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6C29" w14:textId="4DB85A02" w:rsidR="0040107F" w:rsidRDefault="0089444C" w:rsidP="00894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ASIGNACIONES PLAZAS CONVENIOS PROMOVIDOS POR ESTUDIANTES</w:t>
      </w:r>
    </w:p>
    <w:p w14:paraId="31BAB46F" w14:textId="62A8DB71" w:rsidR="0089444C" w:rsidRDefault="0089444C"/>
    <w:p w14:paraId="02F77C16" w14:textId="6B5FF909" w:rsidR="0089444C" w:rsidRDefault="0089444C"/>
    <w:tbl>
      <w:tblPr>
        <w:tblStyle w:val="Tablaconcuadrcula"/>
        <w:tblW w:w="10915" w:type="dxa"/>
        <w:tblInd w:w="-1281" w:type="dxa"/>
        <w:tblLook w:val="04A0" w:firstRow="1" w:lastRow="0" w:firstColumn="1" w:lastColumn="0" w:noHBand="0" w:noVBand="1"/>
      </w:tblPr>
      <w:tblGrid>
        <w:gridCol w:w="4112"/>
        <w:gridCol w:w="2831"/>
        <w:gridCol w:w="3972"/>
      </w:tblGrid>
      <w:tr w:rsidR="0089444C" w14:paraId="1F8BB2FB" w14:textId="77777777" w:rsidTr="00205545">
        <w:tc>
          <w:tcPr>
            <w:tcW w:w="4112" w:type="dxa"/>
          </w:tcPr>
          <w:p w14:paraId="18594D7B" w14:textId="0FBDEF9C" w:rsidR="0089444C" w:rsidRDefault="0089444C">
            <w:r>
              <w:t xml:space="preserve">NOMBRE </w:t>
            </w:r>
          </w:p>
        </w:tc>
        <w:tc>
          <w:tcPr>
            <w:tcW w:w="2831" w:type="dxa"/>
          </w:tcPr>
          <w:p w14:paraId="34FE2A4C" w14:textId="2CABA4BC" w:rsidR="0089444C" w:rsidRDefault="0089444C">
            <w:r>
              <w:t>CENTRO</w:t>
            </w:r>
          </w:p>
        </w:tc>
        <w:tc>
          <w:tcPr>
            <w:tcW w:w="3972" w:type="dxa"/>
          </w:tcPr>
          <w:p w14:paraId="15A96B72" w14:textId="05624299" w:rsidR="0089444C" w:rsidRDefault="0089444C">
            <w:r>
              <w:t xml:space="preserve">ESPECIALIDAD </w:t>
            </w:r>
          </w:p>
        </w:tc>
      </w:tr>
      <w:tr w:rsidR="0089444C" w14:paraId="35619E73" w14:textId="77777777" w:rsidTr="00205545">
        <w:tc>
          <w:tcPr>
            <w:tcW w:w="4112" w:type="dxa"/>
          </w:tcPr>
          <w:p w14:paraId="4AE07692" w14:textId="77777777" w:rsidR="00205545" w:rsidRPr="00205545" w:rsidRDefault="00205545" w:rsidP="00205545">
            <w:r w:rsidRPr="00205545">
              <w:t xml:space="preserve">DALIA INMACULADA ZAMBRANA </w:t>
            </w:r>
          </w:p>
          <w:p w14:paraId="4D5E145C" w14:textId="77777777" w:rsidR="0089444C" w:rsidRDefault="0089444C"/>
        </w:tc>
        <w:tc>
          <w:tcPr>
            <w:tcW w:w="2831" w:type="dxa"/>
          </w:tcPr>
          <w:p w14:paraId="16A9BFFF" w14:textId="166894F6" w:rsidR="00205545" w:rsidRPr="00205545" w:rsidRDefault="00205545" w:rsidP="00205545">
            <w:r w:rsidRPr="00205545">
              <w:t xml:space="preserve">CENTRO HERMANOS </w:t>
            </w:r>
            <w:proofErr w:type="gramStart"/>
            <w:r w:rsidRPr="00205545">
              <w:t>MARISTAS</w:t>
            </w:r>
            <w:r w:rsidR="00DC0DC7">
              <w:t>(</w:t>
            </w:r>
            <w:r w:rsidRPr="00205545">
              <w:t xml:space="preserve"> MALAGA</w:t>
            </w:r>
            <w:proofErr w:type="gramEnd"/>
            <w:r w:rsidR="00DC0DC7">
              <w:t>)</w:t>
            </w:r>
          </w:p>
          <w:p w14:paraId="2D3FEAB6" w14:textId="77777777" w:rsidR="0089444C" w:rsidRDefault="0089444C"/>
        </w:tc>
        <w:tc>
          <w:tcPr>
            <w:tcW w:w="3972" w:type="dxa"/>
          </w:tcPr>
          <w:p w14:paraId="081C0111" w14:textId="24228016" w:rsidR="0089444C" w:rsidRDefault="00205545">
            <w:r>
              <w:t xml:space="preserve">LENGUA Y LITERATURA </w:t>
            </w:r>
          </w:p>
        </w:tc>
      </w:tr>
      <w:tr w:rsidR="0089444C" w14:paraId="2A8374C4" w14:textId="77777777" w:rsidTr="00205545">
        <w:tc>
          <w:tcPr>
            <w:tcW w:w="4112" w:type="dxa"/>
          </w:tcPr>
          <w:p w14:paraId="7D08813C" w14:textId="3C89AAAE" w:rsidR="0089444C" w:rsidRDefault="00C541A1" w:rsidP="00C541A1">
            <w:r>
              <w:t xml:space="preserve">BELEN CALVO </w:t>
            </w:r>
          </w:p>
        </w:tc>
        <w:tc>
          <w:tcPr>
            <w:tcW w:w="2831" w:type="dxa"/>
          </w:tcPr>
          <w:p w14:paraId="4A52C45F" w14:textId="2BCAE65D" w:rsidR="0089444C" w:rsidRDefault="00C541A1">
            <w:r>
              <w:t xml:space="preserve">COLEGIO INTERNACIONAL EUROPA </w:t>
            </w:r>
          </w:p>
        </w:tc>
        <w:tc>
          <w:tcPr>
            <w:tcW w:w="3972" w:type="dxa"/>
          </w:tcPr>
          <w:p w14:paraId="644447CD" w14:textId="36380860" w:rsidR="0089444C" w:rsidRDefault="00C541A1">
            <w:r>
              <w:t xml:space="preserve">FÍSICA Y QUIMICA </w:t>
            </w:r>
          </w:p>
        </w:tc>
      </w:tr>
      <w:tr w:rsidR="0089444C" w14:paraId="1CC5FF82" w14:textId="77777777" w:rsidTr="00205545">
        <w:tc>
          <w:tcPr>
            <w:tcW w:w="4112" w:type="dxa"/>
          </w:tcPr>
          <w:p w14:paraId="10234F42" w14:textId="05814C0D" w:rsidR="0089444C" w:rsidRDefault="00C541A1" w:rsidP="00C541A1">
            <w:r>
              <w:t xml:space="preserve">RODRIGO MAQUEDA </w:t>
            </w:r>
          </w:p>
        </w:tc>
        <w:tc>
          <w:tcPr>
            <w:tcW w:w="2831" w:type="dxa"/>
          </w:tcPr>
          <w:p w14:paraId="35A45877" w14:textId="6FE543B4" w:rsidR="0089444C" w:rsidRDefault="00C541A1">
            <w:r>
              <w:t xml:space="preserve">COLEGIO INTERNACIONAL EUROPA </w:t>
            </w:r>
          </w:p>
        </w:tc>
        <w:tc>
          <w:tcPr>
            <w:tcW w:w="3972" w:type="dxa"/>
          </w:tcPr>
          <w:p w14:paraId="7CE29DA0" w14:textId="1DEC2ABE" w:rsidR="0089444C" w:rsidRDefault="00C541A1">
            <w:r>
              <w:t xml:space="preserve">EDUCACIÓN FÍSICA </w:t>
            </w:r>
          </w:p>
        </w:tc>
      </w:tr>
      <w:tr w:rsidR="0089444C" w14:paraId="6BCEAA32" w14:textId="77777777" w:rsidTr="00205545">
        <w:tc>
          <w:tcPr>
            <w:tcW w:w="4112" w:type="dxa"/>
          </w:tcPr>
          <w:p w14:paraId="72E7E5C8" w14:textId="53DA34D3" w:rsidR="0089444C" w:rsidRDefault="00DC0DC7">
            <w:r>
              <w:t xml:space="preserve">INES MARIA VAZQUEZ SALAS </w:t>
            </w:r>
          </w:p>
        </w:tc>
        <w:tc>
          <w:tcPr>
            <w:tcW w:w="2831" w:type="dxa"/>
          </w:tcPr>
          <w:p w14:paraId="45671567" w14:textId="0B252F91" w:rsidR="0089444C" w:rsidRDefault="00DC0DC7">
            <w:r>
              <w:t>SANTO ANGEL. (ALMENDRALEJO)</w:t>
            </w:r>
          </w:p>
        </w:tc>
        <w:tc>
          <w:tcPr>
            <w:tcW w:w="3972" w:type="dxa"/>
          </w:tcPr>
          <w:p w14:paraId="1EACF20D" w14:textId="650F77E7" w:rsidR="0089444C" w:rsidRDefault="00DC0DC7">
            <w:r>
              <w:t xml:space="preserve">FRANCES </w:t>
            </w:r>
          </w:p>
        </w:tc>
      </w:tr>
    </w:tbl>
    <w:p w14:paraId="5BE1AC15" w14:textId="77777777" w:rsidR="0089444C" w:rsidRDefault="0089444C"/>
    <w:sectPr w:rsidR="00894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4C"/>
    <w:rsid w:val="00205545"/>
    <w:rsid w:val="0040107F"/>
    <w:rsid w:val="0089444C"/>
    <w:rsid w:val="00C541A1"/>
    <w:rsid w:val="00D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503B"/>
  <w15:chartTrackingRefBased/>
  <w15:docId w15:val="{8CFE6408-7083-4331-BC96-03836F7B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CAMERO GONZALEZ</dc:creator>
  <cp:keywords/>
  <dc:description/>
  <cp:lastModifiedBy>ENCARNACION CAMERO GONZALEZ</cp:lastModifiedBy>
  <cp:revision>2</cp:revision>
  <dcterms:created xsi:type="dcterms:W3CDTF">2021-11-12T12:27:00Z</dcterms:created>
  <dcterms:modified xsi:type="dcterms:W3CDTF">2021-11-12T12:40:00Z</dcterms:modified>
</cp:coreProperties>
</file>